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545454"/>
          <w:sz w:val="30"/>
          <w:szCs w:val="30"/>
        </w:rPr>
        <w:t>1. Авторизация / Регистрация пользователя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33932E91" wp14:editId="306E4319">
            <wp:extent cx="2162175" cy="590550"/>
            <wp:effectExtent l="0" t="0" r="9525" b="0"/>
            <wp:docPr id="1" name="Рисунок 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1110E86E" wp14:editId="50B18F57">
            <wp:extent cx="6324600" cy="4467225"/>
            <wp:effectExtent l="0" t="0" r="0" b="9525"/>
            <wp:docPr id="2" name="Рисунок 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Также Вы можете указать отчество и пол. Для пользователей, выбравших роль «ученик», – класс.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46D4CC1B" wp14:editId="6CA6F6EE">
            <wp:extent cx="5200650" cy="2609850"/>
            <wp:effectExtent l="0" t="0" r="0" b="0"/>
            <wp:docPr id="3" name="Рисунок 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 xml:space="preserve">Для авторизации Вы можете воспользоваться аккаунтами в социальных сетях </w:t>
      </w:r>
      <w:proofErr w:type="spellStart"/>
      <w:r>
        <w:rPr>
          <w:rFonts w:ascii="Arial" w:hAnsi="Arial" w:cs="Arial"/>
          <w:color w:val="545454"/>
          <w:sz w:val="30"/>
          <w:szCs w:val="30"/>
        </w:rPr>
        <w:t>Вконтакте</w:t>
      </w:r>
      <w:proofErr w:type="spellEnd"/>
      <w:r>
        <w:rPr>
          <w:rFonts w:ascii="Arial" w:hAnsi="Arial" w:cs="Arial"/>
          <w:color w:val="545454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545454"/>
          <w:sz w:val="30"/>
          <w:szCs w:val="30"/>
        </w:rPr>
        <w:t>Facebook</w:t>
      </w:r>
      <w:proofErr w:type="spellEnd"/>
      <w:r>
        <w:rPr>
          <w:rFonts w:ascii="Arial" w:hAnsi="Arial" w:cs="Arial"/>
          <w:color w:val="545454"/>
          <w:sz w:val="30"/>
          <w:szCs w:val="30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При успешной авторизации Вы попадаете на главную страницу Личного кабинета.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545454"/>
          <w:sz w:val="30"/>
          <w:szCs w:val="30"/>
        </w:rPr>
        <w:t>2. Личный кабинет ученика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Начало работы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5C5C0178" wp14:editId="50B13FEB">
            <wp:extent cx="8572500" cy="361950"/>
            <wp:effectExtent l="0" t="0" r="0" b="0"/>
            <wp:docPr id="4" name="Рисунок 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d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3AEE06B8" wp14:editId="58848D58">
            <wp:extent cx="2133600" cy="962025"/>
            <wp:effectExtent l="0" t="0" r="0" b="9525"/>
            <wp:docPr id="5" name="Рисунок 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Arial" w:hAnsi="Arial" w:cs="Arial"/>
          <w:color w:val="545454"/>
          <w:sz w:val="30"/>
          <w:szCs w:val="30"/>
        </w:rPr>
        <w:t>виджетов</w:t>
      </w:r>
      <w:proofErr w:type="spellEnd"/>
      <w:r>
        <w:rPr>
          <w:rFonts w:ascii="Arial" w:hAnsi="Arial" w:cs="Arial"/>
          <w:color w:val="545454"/>
          <w:sz w:val="30"/>
          <w:szCs w:val="30"/>
        </w:rPr>
        <w:t xml:space="preserve"> «Активность», «Моя статистика» нажмите «Настройки». 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привязки аккаунтов.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702F5443" wp14:editId="62C092BD">
            <wp:extent cx="5210175" cy="2838450"/>
            <wp:effectExtent l="0" t="0" r="9525" b="0"/>
            <wp:docPr id="6" name="Рисунок 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id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После прохождения по ссылке, в личном кабинете ученика появится запись о родителе (родителях).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10CA3501" wp14:editId="386020C2">
            <wp:extent cx="2305050" cy="2609850"/>
            <wp:effectExtent l="0" t="0" r="0" b="0"/>
            <wp:docPr id="7" name="Рисунок 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ide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Расписание занятий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Для создания курса необходимо нажать кнопку </w:t>
      </w: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5AD5918F" wp14:editId="4E3E080B">
            <wp:extent cx="1304925" cy="990600"/>
            <wp:effectExtent l="0" t="0" r="9525" b="0"/>
            <wp:docPr id="8" name="Рисунок 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uide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5454"/>
          <w:sz w:val="30"/>
          <w:szCs w:val="30"/>
        </w:rPr>
        <w:t>, в результате чего открывается форма: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br/>
      </w: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3CC779D2" wp14:editId="4B992F60">
            <wp:extent cx="7581900" cy="4638675"/>
            <wp:effectExtent l="0" t="0" r="0" b="9525"/>
            <wp:docPr id="9" name="Рисунок 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uide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 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Данная форма предполагает выбор одного из двух вариантов курса: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1. Стандартный курс.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2. Индивидуальный курс.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После заполнения формы создания курса, необходимо нажать кнопку «Сохранить». Курс и расписание будут созданы и появятся на странице раздела «Расписание».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4EBB57A8" wp14:editId="041EA373">
            <wp:extent cx="2143125" cy="361950"/>
            <wp:effectExtent l="0" t="0" r="9525" b="0"/>
            <wp:docPr id="10" name="Рисунок 1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Расписание представлено в виде таблицы.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267116F8" wp14:editId="5B8AF7AB">
            <wp:extent cx="8886825" cy="4562475"/>
            <wp:effectExtent l="0" t="0" r="9525" b="9525"/>
            <wp:docPr id="11" name="Рисунок 1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 формате отображения расписания на неделю таблица представляет собой набор учебных дней. </w:t>
      </w: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7D4C3136" wp14:editId="6F08D981">
            <wp:extent cx="1476375" cy="457200"/>
            <wp:effectExtent l="0" t="0" r="9525" b="0"/>
            <wp:docPr id="12" name="Рисунок 1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Каждая ячейка содержит дату, перечень предметов, которые запланированы на указанную дату, номера уроков по ним.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При нажатии на выбранный урок  </w:t>
      </w: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418D117D" wp14:editId="5BE4CA57">
            <wp:extent cx="581025" cy="161925"/>
            <wp:effectExtent l="0" t="0" r="9525" b="9525"/>
            <wp:docPr id="13" name="Рисунок 1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5454"/>
          <w:sz w:val="30"/>
          <w:szCs w:val="30"/>
        </w:rPr>
        <w:t>Вы перейдете на страницу урока.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Дневник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 xml:space="preserve">Дневник позволяет следить за успеваемостью </w:t>
      </w:r>
      <w:proofErr w:type="gramStart"/>
      <w:r>
        <w:rPr>
          <w:rFonts w:ascii="Arial" w:hAnsi="Arial" w:cs="Arial"/>
          <w:color w:val="545454"/>
          <w:sz w:val="30"/>
          <w:szCs w:val="30"/>
        </w:rPr>
        <w:t>обучающегося</w:t>
      </w:r>
      <w:proofErr w:type="gramEnd"/>
      <w:r>
        <w:rPr>
          <w:rFonts w:ascii="Arial" w:hAnsi="Arial" w:cs="Arial"/>
          <w:color w:val="545454"/>
          <w:sz w:val="30"/>
          <w:szCs w:val="30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Достижения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733354F4" wp14:editId="134EFD52">
            <wp:extent cx="5743575" cy="1733550"/>
            <wp:effectExtent l="0" t="0" r="9525" b="0"/>
            <wp:docPr id="14" name="Рисунок 1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Нажмите  </w:t>
      </w: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5858DCD3" wp14:editId="641C60AB">
            <wp:extent cx="438150" cy="447675"/>
            <wp:effectExtent l="0" t="0" r="0" b="9525"/>
            <wp:docPr id="15" name="Рисунок 1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ide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5454"/>
          <w:sz w:val="30"/>
          <w:szCs w:val="30"/>
        </w:rPr>
        <w:t>и Вы увидите дополнительную информацию: класс/ тему урока / результат / дата лучшего результата / тип пройденных заданий / результат / статус урока.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Уведомления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 разделе отображаются актуальные оповещения, уведомления, напоминания, календарные заметки, события.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2FB56E0B" wp14:editId="5E4B6161">
            <wp:extent cx="6753225" cy="1952625"/>
            <wp:effectExtent l="0" t="0" r="9525" b="9525"/>
            <wp:docPr id="16" name="Рисунок 1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uide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Нажмите на прямоугольник сообщения, чтобы увидеть подробный текст.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Избранное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0CE3A7B9" wp14:editId="14A623C0">
            <wp:extent cx="6829425" cy="5229225"/>
            <wp:effectExtent l="0" t="0" r="9525" b="9525"/>
            <wp:docPr id="17" name="Рисунок 1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Заметки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44B6316D" wp14:editId="1C92F0AD">
            <wp:extent cx="8848725" cy="2657475"/>
            <wp:effectExtent l="0" t="0" r="9525" b="9525"/>
            <wp:docPr id="18" name="Рисунок 1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545454"/>
          <w:sz w:val="30"/>
          <w:szCs w:val="30"/>
        </w:rPr>
        <w:lastRenderedPageBreak/>
        <w:t>3. Личный кабинет учителя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Начало работы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4C27DAAA" wp14:editId="2FFC7FFB">
            <wp:extent cx="8582025" cy="352425"/>
            <wp:effectExtent l="0" t="0" r="9525" b="9525"/>
            <wp:docPr id="19" name="Рисунок 1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uide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Слева на странице размещена информация пользователя: фото, фамилия и имя, дата рождения.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04C679F5" wp14:editId="4D416134">
            <wp:extent cx="2133600" cy="962025"/>
            <wp:effectExtent l="0" t="0" r="0" b="9525"/>
            <wp:docPr id="20" name="Рисунок 2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uid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Arial" w:hAnsi="Arial" w:cs="Arial"/>
          <w:color w:val="545454"/>
          <w:sz w:val="30"/>
          <w:szCs w:val="30"/>
        </w:rPr>
        <w:t>виджетов</w:t>
      </w:r>
      <w:proofErr w:type="spellEnd"/>
      <w:r>
        <w:rPr>
          <w:rFonts w:ascii="Arial" w:hAnsi="Arial" w:cs="Arial"/>
          <w:color w:val="545454"/>
          <w:sz w:val="30"/>
          <w:szCs w:val="30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lastRenderedPageBreak/>
        <w:t>Ученики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603AE061" wp14:editId="4DBED6EF">
            <wp:extent cx="1600200" cy="352425"/>
            <wp:effectExtent l="0" t="0" r="0" b="9525"/>
            <wp:docPr id="21" name="Рисунок 2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 xml:space="preserve">При нажатии кнопки «Пригласить учеников» Система сформирует ссылку, по </w:t>
      </w:r>
      <w:proofErr w:type="gramStart"/>
      <w:r>
        <w:rPr>
          <w:rFonts w:ascii="Arial" w:hAnsi="Arial" w:cs="Arial"/>
          <w:color w:val="545454"/>
          <w:sz w:val="30"/>
          <w:szCs w:val="30"/>
        </w:rPr>
        <w:t>который</w:t>
      </w:r>
      <w:proofErr w:type="gramEnd"/>
      <w:r>
        <w:rPr>
          <w:rFonts w:ascii="Arial" w:hAnsi="Arial" w:cs="Arial"/>
          <w:color w:val="545454"/>
          <w:sz w:val="30"/>
          <w:szCs w:val="30"/>
        </w:rPr>
        <w:t xml:space="preserve"> нужно пройти зарегистрированным на портале ученикам.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2D4865AB" wp14:editId="4D71189A">
            <wp:extent cx="6010275" cy="2238375"/>
            <wp:effectExtent l="0" t="0" r="9525" b="9525"/>
            <wp:docPr id="22" name="Рисунок 2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После прохождения учениками по ссылке, в разделе «Уведомления» появится соответствующее сообщение.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06C9B0BA" wp14:editId="028D8ED0">
            <wp:extent cx="6858000" cy="2733675"/>
            <wp:effectExtent l="0" t="0" r="0" b="9525"/>
            <wp:docPr id="23" name="Рисунок 2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uide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Для подтверждения привязки ученика необходимо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0BAC80BB" wp14:editId="73D33E21">
            <wp:extent cx="7029450" cy="2552700"/>
            <wp:effectExtent l="0" t="0" r="0" b="0"/>
            <wp:docPr id="24" name="Рисунок 2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uide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После этого, как привязка учеников будет подтверждена.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Задания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Раздел «Задания» позволяет назначать привязанным ученикам задания.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0A0371AB" wp14:editId="412C50DD">
            <wp:extent cx="1352550" cy="323850"/>
            <wp:effectExtent l="0" t="0" r="0" b="0"/>
            <wp:docPr id="25" name="Рисунок 2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При нажатии кнопки «Добавить задание» открывается форма для выбора задания и назначения его ученику.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5C26FA69" wp14:editId="5E617CF6">
            <wp:extent cx="5619750" cy="5838825"/>
            <wp:effectExtent l="0" t="0" r="0" b="9525"/>
            <wp:docPr id="26" name="Рисунок 2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545454"/>
          <w:sz w:val="30"/>
          <w:szCs w:val="30"/>
        </w:rPr>
        <w:t>4. Личный кабинет родителя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Начало работы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5D03DC02" wp14:editId="781C0F1E">
            <wp:extent cx="8553450" cy="352425"/>
            <wp:effectExtent l="0" t="0" r="0" b="9525"/>
            <wp:docPr id="27" name="Рисунок 2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uide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677CDC4B" wp14:editId="3C1C26C0">
            <wp:extent cx="2133600" cy="962025"/>
            <wp:effectExtent l="0" t="0" r="0" b="9525"/>
            <wp:docPr id="28" name="Рисунок 2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id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Arial" w:hAnsi="Arial" w:cs="Arial"/>
          <w:color w:val="545454"/>
          <w:sz w:val="30"/>
          <w:szCs w:val="30"/>
        </w:rPr>
        <w:t>виджетов</w:t>
      </w:r>
      <w:proofErr w:type="spellEnd"/>
      <w:r>
        <w:rPr>
          <w:rFonts w:ascii="Arial" w:hAnsi="Arial" w:cs="Arial"/>
          <w:color w:val="545454"/>
          <w:sz w:val="30"/>
          <w:szCs w:val="30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  <w:u w:val="single"/>
        </w:rPr>
        <w:t>Дети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1F07771B" wp14:editId="7C711B19">
            <wp:extent cx="1866900" cy="542925"/>
            <wp:effectExtent l="0" t="0" r="0" b="9525"/>
            <wp:docPr id="29" name="Рисунок 2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uide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1A299B8D" wp14:editId="4941214D">
            <wp:extent cx="2276475" cy="276225"/>
            <wp:effectExtent l="0" t="0" r="9525" b="9525"/>
            <wp:docPr id="30" name="Рисунок 3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uide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«Привязать».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62A75FD6" wp14:editId="4A147EEA">
            <wp:extent cx="6000750" cy="1552575"/>
            <wp:effectExtent l="0" t="0" r="0" b="9525"/>
            <wp:docPr id="31" name="Рисунок 3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uide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0F55BF9C" wp14:editId="67A48D06">
            <wp:extent cx="7715250" cy="5010150"/>
            <wp:effectExtent l="0" t="0" r="0" b="0"/>
            <wp:docPr id="32" name="Рисунок 3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uide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lastRenderedPageBreak/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Открывается форма, в которую необходимо внести логин или адрес электронной почты Вашего ребёнка и нажать кнопку «Привязать».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2EC318B7" wp14:editId="0D97EFC9">
            <wp:extent cx="5953125" cy="2390775"/>
            <wp:effectExtent l="0" t="0" r="9525" b="9525"/>
            <wp:docPr id="33" name="Рисунок 3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uide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545454"/>
          <w:sz w:val="30"/>
          <w:szCs w:val="30"/>
        </w:rPr>
        <w:t>5. Быстрый поиск по сайту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Для удобства пользователей разработан универсальный расширенный поиск.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18D6BA8E" wp14:editId="00BF8679">
            <wp:extent cx="7305675" cy="590550"/>
            <wp:effectExtent l="0" t="0" r="9525" b="0"/>
            <wp:docPr id="34" name="Рисунок 3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ide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drawing>
          <wp:inline distT="0" distB="0" distL="0" distR="0" wp14:anchorId="4E967BDD" wp14:editId="7E1AB80E">
            <wp:extent cx="3571875" cy="1752600"/>
            <wp:effectExtent l="0" t="0" r="9525" b="0"/>
            <wp:docPr id="35" name="Рисунок 3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uide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Выбрав категорию для поиска, система предложит Вам ввести поисковый запрос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6213F688" wp14:editId="32E5AC94">
            <wp:extent cx="9515475" cy="2171700"/>
            <wp:effectExtent l="0" t="0" r="9525" b="0"/>
            <wp:docPr id="36" name="Рисунок 3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uide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r>
        <w:rPr>
          <w:rFonts w:ascii="Arial" w:hAnsi="Arial" w:cs="Arial"/>
          <w:color w:val="545454"/>
          <w:sz w:val="30"/>
          <w:szCs w:val="30"/>
        </w:rPr>
        <w:t>Результаты поиска формируются на отдельной странице.</w:t>
      </w:r>
    </w:p>
    <w:p w:rsidR="00D6542C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  <w:rPr>
          <w:rFonts w:ascii="Arial" w:hAnsi="Arial" w:cs="Arial"/>
          <w:color w:val="545454"/>
          <w:sz w:val="30"/>
          <w:szCs w:val="30"/>
        </w:rPr>
      </w:pPr>
      <w:bookmarkStart w:id="0" w:name="_GoBack"/>
      <w:r>
        <w:rPr>
          <w:rFonts w:ascii="Arial" w:hAnsi="Arial" w:cs="Arial"/>
          <w:noProof/>
          <w:color w:val="545454"/>
          <w:sz w:val="30"/>
          <w:szCs w:val="30"/>
        </w:rPr>
        <w:lastRenderedPageBreak/>
        <w:drawing>
          <wp:inline distT="0" distB="0" distL="0" distR="0" wp14:anchorId="301A7632" wp14:editId="02351A22">
            <wp:extent cx="9387820" cy="5294294"/>
            <wp:effectExtent l="0" t="0" r="4445" b="1905"/>
            <wp:docPr id="37" name="Рисунок 3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uide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386" cy="52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6E10" w:rsidRDefault="00D6542C" w:rsidP="00D6542C">
      <w:pPr>
        <w:pStyle w:val="a3"/>
        <w:shd w:val="clear" w:color="auto" w:fill="FFFFFF"/>
        <w:spacing w:before="360" w:beforeAutospacing="0" w:after="360" w:afterAutospacing="0" w:line="450" w:lineRule="atLeast"/>
      </w:pPr>
      <w:r>
        <w:rPr>
          <w:rFonts w:ascii="Arial" w:hAnsi="Arial" w:cs="Arial"/>
          <w:color w:val="545454"/>
          <w:sz w:val="30"/>
          <w:szCs w:val="30"/>
        </w:rPr>
        <w:t>В левом блоке можно уточнить запрос и сузить выдачу.</w:t>
      </w:r>
    </w:p>
    <w:sectPr w:rsidR="00A56E10" w:rsidSect="00D654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16" w:rsidRDefault="00E12316" w:rsidP="00D6542C">
      <w:pPr>
        <w:spacing w:after="0" w:line="240" w:lineRule="auto"/>
      </w:pPr>
      <w:r>
        <w:separator/>
      </w:r>
    </w:p>
  </w:endnote>
  <w:endnote w:type="continuationSeparator" w:id="0">
    <w:p w:rsidR="00E12316" w:rsidRDefault="00E12316" w:rsidP="00D6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16" w:rsidRDefault="00E12316" w:rsidP="00D6542C">
      <w:pPr>
        <w:spacing w:after="0" w:line="240" w:lineRule="auto"/>
      </w:pPr>
      <w:r>
        <w:separator/>
      </w:r>
    </w:p>
  </w:footnote>
  <w:footnote w:type="continuationSeparator" w:id="0">
    <w:p w:rsidR="00E12316" w:rsidRDefault="00E12316" w:rsidP="00D65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2C"/>
    <w:rsid w:val="0037562A"/>
    <w:rsid w:val="00A56E10"/>
    <w:rsid w:val="00D6542C"/>
    <w:rsid w:val="00E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4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4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542C"/>
  </w:style>
  <w:style w:type="paragraph" w:styleId="a9">
    <w:name w:val="footer"/>
    <w:basedOn w:val="a"/>
    <w:link w:val="aa"/>
    <w:uiPriority w:val="99"/>
    <w:unhideWhenUsed/>
    <w:rsid w:val="00D6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4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4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542C"/>
  </w:style>
  <w:style w:type="paragraph" w:styleId="a9">
    <w:name w:val="footer"/>
    <w:basedOn w:val="a"/>
    <w:link w:val="aa"/>
    <w:uiPriority w:val="99"/>
    <w:unhideWhenUsed/>
    <w:rsid w:val="00D6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2020-04-09T18:16:00Z</dcterms:created>
  <dcterms:modified xsi:type="dcterms:W3CDTF">2020-04-09T18:16:00Z</dcterms:modified>
</cp:coreProperties>
</file>